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1" w:rsidRDefault="00771F11" w:rsidP="00771F11"/>
    <w:p w:rsidR="00771F11" w:rsidRPr="00205EF4" w:rsidRDefault="00771F11" w:rsidP="00771F11">
      <w:pPr>
        <w:rPr>
          <w:rFonts w:ascii="Arial Narrow" w:hAnsi="Arial Narrow"/>
          <w:sz w:val="22"/>
          <w:szCs w:val="22"/>
        </w:rPr>
      </w:pPr>
      <w:r w:rsidRPr="00205EF4">
        <w:rPr>
          <w:rFonts w:ascii="Arial Narrow" w:hAnsi="Arial Narrow"/>
          <w:sz w:val="22"/>
          <w:szCs w:val="22"/>
        </w:rPr>
        <w:t>RA-</w:t>
      </w:r>
      <w:r w:rsidR="00D7487D" w:rsidRPr="00205EF4">
        <w:rPr>
          <w:rFonts w:ascii="Arial Narrow" w:hAnsi="Arial Narrow"/>
          <w:sz w:val="22"/>
          <w:szCs w:val="22"/>
        </w:rPr>
        <w:t>SZ.271.1/</w:t>
      </w:r>
      <w:r w:rsidR="00E47CB2" w:rsidRPr="00205EF4">
        <w:rPr>
          <w:rFonts w:ascii="Arial Narrow" w:hAnsi="Arial Narrow"/>
          <w:sz w:val="22"/>
          <w:szCs w:val="22"/>
        </w:rPr>
        <w:t xml:space="preserve">2/2018 </w:t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  <w:t xml:space="preserve">            Wymarki,</w:t>
      </w:r>
      <w:r w:rsidRPr="00205EF4">
        <w:rPr>
          <w:rFonts w:ascii="Arial Narrow" w:hAnsi="Arial Narrow"/>
          <w:sz w:val="22"/>
          <w:szCs w:val="22"/>
        </w:rPr>
        <w:t>2018-0</w:t>
      </w:r>
      <w:r w:rsidR="00E47CB2" w:rsidRPr="00205EF4">
        <w:rPr>
          <w:rFonts w:ascii="Arial Narrow" w:hAnsi="Arial Narrow"/>
          <w:sz w:val="22"/>
          <w:szCs w:val="22"/>
        </w:rPr>
        <w:t>9</w:t>
      </w:r>
      <w:r w:rsidRPr="00205EF4">
        <w:rPr>
          <w:rFonts w:ascii="Arial Narrow" w:hAnsi="Arial Narrow"/>
          <w:sz w:val="22"/>
          <w:szCs w:val="22"/>
        </w:rPr>
        <w:t>-</w:t>
      </w:r>
      <w:r w:rsidR="00590C3C" w:rsidRPr="00205EF4">
        <w:rPr>
          <w:rFonts w:ascii="Arial Narrow" w:hAnsi="Arial Narrow"/>
          <w:sz w:val="22"/>
          <w:szCs w:val="22"/>
        </w:rPr>
        <w:t>2</w:t>
      </w:r>
      <w:r w:rsidR="00CA3EFC">
        <w:rPr>
          <w:rFonts w:ascii="Arial Narrow" w:hAnsi="Arial Narrow"/>
          <w:sz w:val="22"/>
          <w:szCs w:val="22"/>
        </w:rPr>
        <w:t>7</w:t>
      </w:r>
    </w:p>
    <w:p w:rsidR="00771F11" w:rsidRDefault="00771F11" w:rsidP="00771F11">
      <w:pPr>
        <w:rPr>
          <w:rFonts w:ascii="Arial Narrow" w:hAnsi="Arial Narrow"/>
          <w:sz w:val="22"/>
          <w:szCs w:val="22"/>
        </w:rPr>
      </w:pPr>
    </w:p>
    <w:p w:rsidR="00B836C1" w:rsidRDefault="00B836C1" w:rsidP="00771F11">
      <w:pPr>
        <w:rPr>
          <w:rFonts w:ascii="Arial Narrow" w:hAnsi="Arial Narrow"/>
          <w:sz w:val="22"/>
          <w:szCs w:val="22"/>
        </w:rPr>
      </w:pPr>
    </w:p>
    <w:p w:rsidR="00B836C1" w:rsidRPr="00205EF4" w:rsidRDefault="00B836C1" w:rsidP="00771F11">
      <w:pPr>
        <w:rPr>
          <w:rFonts w:ascii="Arial Narrow" w:hAnsi="Arial Narrow"/>
          <w:sz w:val="22"/>
          <w:szCs w:val="22"/>
        </w:rPr>
      </w:pPr>
    </w:p>
    <w:p w:rsidR="00771F11" w:rsidRPr="00205EF4" w:rsidRDefault="00771F11" w:rsidP="00771F11">
      <w:pPr>
        <w:rPr>
          <w:rFonts w:ascii="Arial Narrow" w:hAnsi="Arial Narrow" w:cs="Arial"/>
          <w:sz w:val="22"/>
          <w:szCs w:val="22"/>
        </w:rPr>
      </w:pPr>
    </w:p>
    <w:p w:rsidR="00E47CB2" w:rsidRDefault="00E47CB2" w:rsidP="00E47CB2">
      <w:pPr>
        <w:rPr>
          <w:rFonts w:ascii="Arial Narrow" w:hAnsi="Arial Narrow"/>
          <w:b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       </w:t>
      </w:r>
      <w:r w:rsidR="00926E93" w:rsidRPr="00205EF4">
        <w:rPr>
          <w:rFonts w:ascii="Arial Narrow" w:hAnsi="Arial Narrow"/>
          <w:b/>
          <w:spacing w:val="0"/>
          <w:sz w:val="22"/>
          <w:szCs w:val="22"/>
        </w:rPr>
        <w:t xml:space="preserve">ZMIANA ZAPISÓW </w:t>
      </w:r>
      <w:r w:rsidRPr="00205EF4">
        <w:rPr>
          <w:rFonts w:ascii="Arial Narrow" w:hAnsi="Arial Narrow"/>
          <w:b/>
          <w:spacing w:val="0"/>
          <w:sz w:val="22"/>
          <w:szCs w:val="22"/>
        </w:rPr>
        <w:t xml:space="preserve"> TREŚCI SPECYFIKACJI ISTOTNYCH WARUNKÓW ZAMÓWIENIA (</w:t>
      </w:r>
      <w:r w:rsidR="00CA3EFC">
        <w:rPr>
          <w:rFonts w:ascii="Arial Narrow" w:hAnsi="Arial Narrow"/>
          <w:b/>
          <w:spacing w:val="0"/>
          <w:sz w:val="22"/>
          <w:szCs w:val="22"/>
        </w:rPr>
        <w:t>2</w:t>
      </w:r>
      <w:r w:rsidRPr="00205EF4">
        <w:rPr>
          <w:rFonts w:ascii="Arial Narrow" w:hAnsi="Arial Narrow"/>
          <w:b/>
          <w:spacing w:val="0"/>
          <w:sz w:val="22"/>
          <w:szCs w:val="22"/>
        </w:rPr>
        <w:t>)</w:t>
      </w:r>
    </w:p>
    <w:p w:rsidR="00B836C1" w:rsidRDefault="00B836C1" w:rsidP="00E47CB2">
      <w:pPr>
        <w:rPr>
          <w:rFonts w:ascii="Arial Narrow" w:hAnsi="Arial Narrow"/>
          <w:b/>
          <w:spacing w:val="0"/>
          <w:sz w:val="22"/>
          <w:szCs w:val="22"/>
        </w:rPr>
      </w:pPr>
    </w:p>
    <w:p w:rsidR="00B836C1" w:rsidRPr="00205EF4" w:rsidRDefault="00B836C1" w:rsidP="00E47CB2">
      <w:pPr>
        <w:rPr>
          <w:rFonts w:ascii="Arial Narrow" w:hAnsi="Arial Narrow"/>
          <w:b/>
          <w:spacing w:val="0"/>
          <w:sz w:val="22"/>
          <w:szCs w:val="22"/>
        </w:rPr>
      </w:pPr>
    </w:p>
    <w:p w:rsidR="00E47CB2" w:rsidRPr="00205EF4" w:rsidRDefault="00E47CB2" w:rsidP="00E47CB2">
      <w:pPr>
        <w:rPr>
          <w:rFonts w:ascii="Arial Narrow" w:hAnsi="Arial Narrow"/>
          <w:spacing w:val="0"/>
          <w:sz w:val="22"/>
          <w:szCs w:val="22"/>
        </w:rPr>
      </w:pPr>
    </w:p>
    <w:p w:rsidR="00E47CB2" w:rsidRPr="00205EF4" w:rsidRDefault="00E47CB2" w:rsidP="00D7487D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dotyczy: postępowania o udzielenie zamówienia publicznego prowadzonego w trybie przetargu nieograniczonego pn. „</w:t>
      </w:r>
      <w:r w:rsidRPr="00205EF4">
        <w:rPr>
          <w:rFonts w:ascii="Arial Narrow" w:hAnsi="Arial Narrow"/>
          <w:b/>
          <w:spacing w:val="0"/>
          <w:sz w:val="22"/>
          <w:szCs w:val="22"/>
        </w:rPr>
        <w:t>Budowa sieci kanalizacji sanitarnej i wody w miejscowości Wymiarki”</w:t>
      </w:r>
    </w:p>
    <w:p w:rsidR="00E47CB2" w:rsidRPr="00205EF4" w:rsidRDefault="00E47CB2" w:rsidP="00D7487D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E47CB2" w:rsidRPr="00205EF4" w:rsidRDefault="00E47CB2" w:rsidP="00E47CB2">
      <w:pPr>
        <w:rPr>
          <w:rFonts w:ascii="Arial Narrow" w:hAnsi="Arial Narrow"/>
          <w:spacing w:val="0"/>
          <w:sz w:val="22"/>
          <w:szCs w:val="22"/>
        </w:rPr>
      </w:pP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bookmarkStart w:id="0" w:name="_GoBack"/>
      <w:bookmarkEnd w:id="0"/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Działając na podstawie art. 38 ust. 4 ustawy z dnia 29 stycznia 2004 r. Prawo zamówień publicznych (j.t.: Dz. U z 2017, poz. 1579 z późń.zm.) Zamawiający wprowadza zmiany do zapisów  treści SIWZ 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w następującym zakresie: 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1.W załączniku </w:t>
      </w:r>
      <w:r w:rsidR="00CA3EFC">
        <w:rPr>
          <w:rFonts w:ascii="Arial Narrow" w:hAnsi="Arial Narrow"/>
          <w:spacing w:val="0"/>
          <w:sz w:val="22"/>
          <w:szCs w:val="22"/>
        </w:rPr>
        <w:t xml:space="preserve">nr 8 do SIWZ  pn. „wzór umowy”  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wprowadza się następujące zmiany: </w:t>
      </w:r>
    </w:p>
    <w:p w:rsidR="00CA3EFC" w:rsidRDefault="00CA3EFC" w:rsidP="00926E93">
      <w:pPr>
        <w:jc w:val="both"/>
        <w:rPr>
          <w:rFonts w:ascii="Arial Narrow" w:hAnsi="Arial Narrow"/>
          <w:color w:val="FF0000"/>
          <w:spacing w:val="0"/>
          <w:sz w:val="22"/>
          <w:szCs w:val="22"/>
        </w:rPr>
      </w:pPr>
      <w:r>
        <w:rPr>
          <w:rFonts w:ascii="Arial Narrow" w:hAnsi="Arial Narrow"/>
          <w:spacing w:val="0"/>
          <w:sz w:val="22"/>
          <w:szCs w:val="22"/>
        </w:rPr>
        <w:t xml:space="preserve"> W </w:t>
      </w:r>
      <w:r>
        <w:rPr>
          <w:rFonts w:ascii="Arial" w:hAnsi="Arial" w:cs="Arial"/>
          <w:spacing w:val="0"/>
          <w:sz w:val="22"/>
          <w:szCs w:val="22"/>
        </w:rPr>
        <w:t>§</w:t>
      </w:r>
      <w:r>
        <w:rPr>
          <w:rFonts w:ascii="Arial Narrow" w:hAnsi="Arial Narrow"/>
          <w:spacing w:val="0"/>
          <w:sz w:val="22"/>
          <w:szCs w:val="22"/>
        </w:rPr>
        <w:t xml:space="preserve"> 17  - </w:t>
      </w:r>
      <w:r w:rsidRPr="00CA3EFC">
        <w:rPr>
          <w:rFonts w:ascii="Arial Narrow" w:hAnsi="Arial Narrow"/>
          <w:color w:val="FF0000"/>
          <w:spacing w:val="0"/>
          <w:sz w:val="22"/>
          <w:szCs w:val="22"/>
        </w:rPr>
        <w:t xml:space="preserve">Zmiany istotnych postanowień umowy w stosunku do treści oferty  po pkt 9 dodaje się punkt 10 </w:t>
      </w:r>
    </w:p>
    <w:p w:rsidR="00CA3EFC" w:rsidRDefault="00CA3EFC" w:rsidP="00926E93">
      <w:pPr>
        <w:jc w:val="both"/>
        <w:rPr>
          <w:rFonts w:ascii="Arial Narrow" w:hAnsi="Arial Narrow"/>
          <w:color w:val="FF0000"/>
          <w:spacing w:val="0"/>
          <w:sz w:val="22"/>
          <w:szCs w:val="22"/>
        </w:rPr>
      </w:pPr>
      <w:r w:rsidRPr="00CA3EFC">
        <w:rPr>
          <w:rFonts w:ascii="Arial Narrow" w:hAnsi="Arial Narrow"/>
          <w:color w:val="FF0000"/>
          <w:spacing w:val="0"/>
          <w:sz w:val="22"/>
          <w:szCs w:val="22"/>
        </w:rPr>
        <w:t>w brzmieniu</w:t>
      </w:r>
      <w:r>
        <w:rPr>
          <w:rFonts w:ascii="Arial Narrow" w:hAnsi="Arial Narrow"/>
          <w:color w:val="FF0000"/>
          <w:spacing w:val="0"/>
          <w:sz w:val="22"/>
          <w:szCs w:val="22"/>
        </w:rPr>
        <w:t>:</w:t>
      </w:r>
    </w:p>
    <w:p w:rsidR="000B02CB" w:rsidRDefault="00CA3EFC" w:rsidP="00926E93">
      <w:pPr>
        <w:jc w:val="both"/>
        <w:rPr>
          <w:rFonts w:ascii="Arial Narrow" w:hAnsi="Arial Narrow"/>
          <w:color w:val="FF0000"/>
          <w:spacing w:val="0"/>
        </w:rPr>
      </w:pPr>
      <w:r>
        <w:rPr>
          <w:rFonts w:ascii="Arial Narrow" w:hAnsi="Arial Narrow"/>
          <w:color w:val="FF0000"/>
          <w:spacing w:val="0"/>
          <w:sz w:val="22"/>
          <w:szCs w:val="22"/>
        </w:rPr>
        <w:t xml:space="preserve">„10.Zamawiający   dopuszcza możliwość  rozliczenia wykonanych prac w dwóch  fakturach przejściowych </w:t>
      </w:r>
      <w:r w:rsidR="000B02CB">
        <w:rPr>
          <w:rFonts w:ascii="Arial Narrow" w:hAnsi="Arial Narrow"/>
          <w:color w:val="FF0000"/>
          <w:spacing w:val="0"/>
          <w:sz w:val="22"/>
          <w:szCs w:val="22"/>
        </w:rPr>
        <w:t xml:space="preserve">  tj. pierwsza  po  40 % zaawansowania  robót, druga po  40 % </w:t>
      </w:r>
      <w:r w:rsidR="00205EF4" w:rsidRPr="00CA3EFC">
        <w:rPr>
          <w:rFonts w:ascii="Arial Narrow" w:hAnsi="Arial Narrow"/>
          <w:color w:val="FF0000"/>
          <w:spacing w:val="0"/>
        </w:rPr>
        <w:tab/>
      </w:r>
      <w:r w:rsidR="000B02CB">
        <w:rPr>
          <w:rFonts w:ascii="Arial Narrow" w:hAnsi="Arial Narrow"/>
          <w:color w:val="FF0000"/>
          <w:spacing w:val="0"/>
        </w:rPr>
        <w:t xml:space="preserve">zaawansowania robót oraz  faktury końcowej gdzie podstawą będzie  podpisany przez Inspektora Nadzoru i Zamawiającego  protokół  końcowy  odbioru przedmiotu umowy.   </w:t>
      </w:r>
    </w:p>
    <w:p w:rsidR="00926E93" w:rsidRPr="00205EF4" w:rsidRDefault="00205EF4" w:rsidP="00926E93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ab/>
      </w:r>
      <w:r w:rsidRPr="00205EF4">
        <w:rPr>
          <w:rFonts w:ascii="Arial Narrow" w:hAnsi="Arial Narrow"/>
          <w:spacing w:val="0"/>
        </w:rPr>
        <w:tab/>
      </w:r>
      <w:r w:rsidRPr="00205EF4">
        <w:rPr>
          <w:rFonts w:ascii="Arial Narrow" w:hAnsi="Arial Narrow"/>
          <w:spacing w:val="0"/>
        </w:rPr>
        <w:tab/>
        <w:t xml:space="preserve">    </w:t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  <w:t xml:space="preserve">    </w:t>
      </w:r>
    </w:p>
    <w:p w:rsidR="00926E93" w:rsidRPr="00205EF4" w:rsidRDefault="00205EF4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>
        <w:rPr>
          <w:rFonts w:ascii="Arial Narrow" w:hAnsi="Arial Narrow"/>
          <w:spacing w:val="0"/>
          <w:sz w:val="22"/>
          <w:szCs w:val="22"/>
        </w:rPr>
        <w:t>2</w:t>
      </w:r>
      <w:r w:rsidR="00926E93" w:rsidRPr="00205EF4">
        <w:rPr>
          <w:rFonts w:ascii="Arial Narrow" w:hAnsi="Arial Narrow"/>
          <w:spacing w:val="0"/>
          <w:sz w:val="22"/>
          <w:szCs w:val="22"/>
        </w:rPr>
        <w:t>.  Pozostałe zapisy tr</w:t>
      </w:r>
      <w:r>
        <w:rPr>
          <w:rFonts w:ascii="Arial Narrow" w:hAnsi="Arial Narrow"/>
          <w:spacing w:val="0"/>
          <w:sz w:val="22"/>
          <w:szCs w:val="22"/>
        </w:rPr>
        <w:t>eści SIWZ pozostają bez zmian.</w:t>
      </w:r>
    </w:p>
    <w:p w:rsidR="00926E93" w:rsidRPr="00205EF4" w:rsidRDefault="00926E93" w:rsidP="00E47CB2">
      <w:pPr>
        <w:jc w:val="both"/>
        <w:rPr>
          <w:rFonts w:ascii="Arial Narrow" w:hAnsi="Arial Narrow"/>
          <w:spacing w:val="0"/>
          <w:sz w:val="22"/>
          <w:szCs w:val="22"/>
        </w:rPr>
      </w:pPr>
    </w:p>
    <w:sectPr w:rsidR="00926E93" w:rsidRPr="00205EF4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BB" w:rsidRDefault="005579BB">
      <w:r>
        <w:separator/>
      </w:r>
    </w:p>
  </w:endnote>
  <w:endnote w:type="continuationSeparator" w:id="0">
    <w:p w:rsidR="005579BB" w:rsidRDefault="005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BB" w:rsidRDefault="005579BB">
      <w:r>
        <w:separator/>
      </w:r>
    </w:p>
  </w:footnote>
  <w:footnote w:type="continuationSeparator" w:id="0">
    <w:p w:rsidR="005579BB" w:rsidRDefault="0055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B02CB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05EF4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26A6"/>
    <w:rsid w:val="002E6B1D"/>
    <w:rsid w:val="002F3328"/>
    <w:rsid w:val="002F7480"/>
    <w:rsid w:val="00302CB5"/>
    <w:rsid w:val="00307EAA"/>
    <w:rsid w:val="00344A77"/>
    <w:rsid w:val="00362DD3"/>
    <w:rsid w:val="00362E64"/>
    <w:rsid w:val="003645E0"/>
    <w:rsid w:val="00371347"/>
    <w:rsid w:val="003760DD"/>
    <w:rsid w:val="00387FDD"/>
    <w:rsid w:val="003A1353"/>
    <w:rsid w:val="003A2F87"/>
    <w:rsid w:val="003A7E62"/>
    <w:rsid w:val="003E2B4C"/>
    <w:rsid w:val="003F3256"/>
    <w:rsid w:val="00405C25"/>
    <w:rsid w:val="00405E87"/>
    <w:rsid w:val="00417B57"/>
    <w:rsid w:val="00431DFA"/>
    <w:rsid w:val="00443866"/>
    <w:rsid w:val="00463DD8"/>
    <w:rsid w:val="004677C5"/>
    <w:rsid w:val="004706E3"/>
    <w:rsid w:val="004B1B90"/>
    <w:rsid w:val="004C3E49"/>
    <w:rsid w:val="0051078B"/>
    <w:rsid w:val="00511A69"/>
    <w:rsid w:val="0052523F"/>
    <w:rsid w:val="005579BB"/>
    <w:rsid w:val="00557FF2"/>
    <w:rsid w:val="0056273A"/>
    <w:rsid w:val="005674CB"/>
    <w:rsid w:val="005751EE"/>
    <w:rsid w:val="00590C3C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710905"/>
    <w:rsid w:val="007201FE"/>
    <w:rsid w:val="0072749C"/>
    <w:rsid w:val="00740371"/>
    <w:rsid w:val="00757A69"/>
    <w:rsid w:val="0076590C"/>
    <w:rsid w:val="0076687E"/>
    <w:rsid w:val="00771F11"/>
    <w:rsid w:val="00776222"/>
    <w:rsid w:val="00782764"/>
    <w:rsid w:val="007A1130"/>
    <w:rsid w:val="007B3402"/>
    <w:rsid w:val="007B55FA"/>
    <w:rsid w:val="007C2095"/>
    <w:rsid w:val="007F57C1"/>
    <w:rsid w:val="008732D6"/>
    <w:rsid w:val="008759F7"/>
    <w:rsid w:val="0087681A"/>
    <w:rsid w:val="00882838"/>
    <w:rsid w:val="00883F8B"/>
    <w:rsid w:val="008B5197"/>
    <w:rsid w:val="00910CEC"/>
    <w:rsid w:val="00922EED"/>
    <w:rsid w:val="00923E3A"/>
    <w:rsid w:val="00926E93"/>
    <w:rsid w:val="00947A62"/>
    <w:rsid w:val="00966B94"/>
    <w:rsid w:val="00991648"/>
    <w:rsid w:val="009946A7"/>
    <w:rsid w:val="00994FEC"/>
    <w:rsid w:val="009D4CF6"/>
    <w:rsid w:val="00A06B84"/>
    <w:rsid w:val="00A10389"/>
    <w:rsid w:val="00A3412D"/>
    <w:rsid w:val="00A36967"/>
    <w:rsid w:val="00A43FDB"/>
    <w:rsid w:val="00A6653D"/>
    <w:rsid w:val="00AA1768"/>
    <w:rsid w:val="00AA309B"/>
    <w:rsid w:val="00AA7A7A"/>
    <w:rsid w:val="00AB4D5E"/>
    <w:rsid w:val="00AB5489"/>
    <w:rsid w:val="00AC1C9B"/>
    <w:rsid w:val="00AD32FA"/>
    <w:rsid w:val="00AF2E2C"/>
    <w:rsid w:val="00B22479"/>
    <w:rsid w:val="00B46B0F"/>
    <w:rsid w:val="00B7168D"/>
    <w:rsid w:val="00B8184F"/>
    <w:rsid w:val="00B836C1"/>
    <w:rsid w:val="00B84928"/>
    <w:rsid w:val="00B866F5"/>
    <w:rsid w:val="00BB6793"/>
    <w:rsid w:val="00BF302D"/>
    <w:rsid w:val="00C04F45"/>
    <w:rsid w:val="00C31056"/>
    <w:rsid w:val="00C40BED"/>
    <w:rsid w:val="00C5747B"/>
    <w:rsid w:val="00C706F8"/>
    <w:rsid w:val="00C73AB3"/>
    <w:rsid w:val="00C75208"/>
    <w:rsid w:val="00C825A5"/>
    <w:rsid w:val="00CA3EFC"/>
    <w:rsid w:val="00CA42B8"/>
    <w:rsid w:val="00CA63F2"/>
    <w:rsid w:val="00CC1155"/>
    <w:rsid w:val="00CC3912"/>
    <w:rsid w:val="00CD1837"/>
    <w:rsid w:val="00CD6AD0"/>
    <w:rsid w:val="00CF1366"/>
    <w:rsid w:val="00D00AC2"/>
    <w:rsid w:val="00D4600A"/>
    <w:rsid w:val="00D6244C"/>
    <w:rsid w:val="00D643AA"/>
    <w:rsid w:val="00D65712"/>
    <w:rsid w:val="00D7487D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47CB2"/>
    <w:rsid w:val="00E51344"/>
    <w:rsid w:val="00E5188D"/>
    <w:rsid w:val="00E85068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C5B7E"/>
    <w:rsid w:val="00FD7B36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20</cp:revision>
  <cp:lastPrinted>2018-09-26T10:48:00Z</cp:lastPrinted>
  <dcterms:created xsi:type="dcterms:W3CDTF">2018-06-22T10:04:00Z</dcterms:created>
  <dcterms:modified xsi:type="dcterms:W3CDTF">2018-09-28T08:14:00Z</dcterms:modified>
</cp:coreProperties>
</file>