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11" w:rsidRDefault="00771F11" w:rsidP="00771F11"/>
    <w:p w:rsidR="00771F11" w:rsidRDefault="00771F11" w:rsidP="00771F11">
      <w:pPr>
        <w:rPr>
          <w:rFonts w:ascii="Arial Narrow" w:hAnsi="Arial Narrow"/>
        </w:rPr>
      </w:pPr>
      <w:r>
        <w:rPr>
          <w:rFonts w:ascii="Arial Narrow" w:hAnsi="Arial Narrow"/>
        </w:rPr>
        <w:t>RA-</w:t>
      </w:r>
      <w:r w:rsidR="00D7487D">
        <w:rPr>
          <w:rFonts w:ascii="Arial Narrow" w:hAnsi="Arial Narrow"/>
        </w:rPr>
        <w:t>SZ.271.1/</w:t>
      </w:r>
      <w:bookmarkStart w:id="0" w:name="_GoBack"/>
      <w:bookmarkEnd w:id="0"/>
      <w:r w:rsidR="00E47CB2">
        <w:rPr>
          <w:rFonts w:ascii="Arial Narrow" w:hAnsi="Arial Narrow"/>
        </w:rPr>
        <w:t xml:space="preserve">2/2018 </w:t>
      </w:r>
      <w:r w:rsidR="00AF2E2C">
        <w:rPr>
          <w:rFonts w:ascii="Arial Narrow" w:hAnsi="Arial Narrow"/>
        </w:rPr>
        <w:tab/>
      </w:r>
      <w:r w:rsidR="00AF2E2C">
        <w:rPr>
          <w:rFonts w:ascii="Arial Narrow" w:hAnsi="Arial Narrow"/>
        </w:rPr>
        <w:tab/>
      </w:r>
      <w:r w:rsidR="00AF2E2C">
        <w:rPr>
          <w:rFonts w:ascii="Arial Narrow" w:hAnsi="Arial Narrow"/>
        </w:rPr>
        <w:tab/>
      </w:r>
      <w:r w:rsidR="00AF2E2C">
        <w:rPr>
          <w:rFonts w:ascii="Arial Narrow" w:hAnsi="Arial Narrow"/>
        </w:rPr>
        <w:tab/>
      </w:r>
      <w:r w:rsidR="00AF2E2C">
        <w:rPr>
          <w:rFonts w:ascii="Arial Narrow" w:hAnsi="Arial Narrow"/>
        </w:rPr>
        <w:tab/>
        <w:t xml:space="preserve">            Wymarki,</w:t>
      </w:r>
      <w:r>
        <w:rPr>
          <w:rFonts w:ascii="Arial Narrow" w:hAnsi="Arial Narrow"/>
        </w:rPr>
        <w:t>2018-0</w:t>
      </w:r>
      <w:r w:rsidR="00E47CB2">
        <w:rPr>
          <w:rFonts w:ascii="Arial Narrow" w:hAnsi="Arial Narrow"/>
        </w:rPr>
        <w:t>9</w:t>
      </w:r>
      <w:r>
        <w:rPr>
          <w:rFonts w:ascii="Arial Narrow" w:hAnsi="Arial Narrow"/>
        </w:rPr>
        <w:t>-</w:t>
      </w:r>
      <w:r w:rsidR="00590C3C">
        <w:rPr>
          <w:rFonts w:ascii="Arial Narrow" w:hAnsi="Arial Narrow"/>
        </w:rPr>
        <w:t>26</w:t>
      </w:r>
    </w:p>
    <w:p w:rsidR="00771F11" w:rsidRDefault="00771F11" w:rsidP="00771F11">
      <w:pPr>
        <w:rPr>
          <w:rFonts w:asciiTheme="minorHAnsi" w:hAnsiTheme="minorHAnsi"/>
          <w:sz w:val="22"/>
          <w:szCs w:val="22"/>
        </w:rPr>
      </w:pPr>
    </w:p>
    <w:p w:rsidR="00771F11" w:rsidRDefault="00771F11" w:rsidP="00771F11">
      <w:pPr>
        <w:rPr>
          <w:rFonts w:asciiTheme="minorHAnsi" w:hAnsiTheme="minorHAnsi"/>
          <w:sz w:val="22"/>
          <w:szCs w:val="22"/>
        </w:rPr>
      </w:pPr>
    </w:p>
    <w:p w:rsidR="00771F11" w:rsidRDefault="00771F11" w:rsidP="00771F11">
      <w:pPr>
        <w:rPr>
          <w:rFonts w:asciiTheme="minorHAnsi" w:hAnsiTheme="minorHAnsi"/>
          <w:sz w:val="22"/>
          <w:szCs w:val="22"/>
        </w:rPr>
      </w:pPr>
    </w:p>
    <w:p w:rsidR="00771F11" w:rsidRDefault="00771F11" w:rsidP="00771F11">
      <w:pPr>
        <w:rPr>
          <w:rFonts w:asciiTheme="minorHAnsi" w:hAnsiTheme="minorHAnsi"/>
          <w:sz w:val="22"/>
          <w:szCs w:val="22"/>
        </w:rPr>
      </w:pPr>
    </w:p>
    <w:p w:rsidR="00771F11" w:rsidRPr="00E47CB2" w:rsidRDefault="00771F11" w:rsidP="00E47CB2">
      <w:pPr>
        <w:jc w:val="center"/>
        <w:rPr>
          <w:rFonts w:ascii="Arial Narrow" w:hAnsi="Arial Narrow"/>
          <w:sz w:val="26"/>
          <w:szCs w:val="26"/>
        </w:rPr>
      </w:pPr>
    </w:p>
    <w:p w:rsidR="00771F11" w:rsidRPr="00E47CB2" w:rsidRDefault="00771F11" w:rsidP="00771F11">
      <w:pPr>
        <w:rPr>
          <w:rFonts w:ascii="Arial Narrow" w:hAnsi="Arial Narrow" w:cs="Arial"/>
        </w:rPr>
      </w:pPr>
    </w:p>
    <w:p w:rsidR="00E47CB2" w:rsidRPr="00E47CB2" w:rsidRDefault="00E47CB2" w:rsidP="00E47CB2">
      <w:pPr>
        <w:rPr>
          <w:rFonts w:ascii="Arial Narrow" w:hAnsi="Arial Narrow"/>
          <w:b/>
          <w:spacing w:val="0"/>
        </w:rPr>
      </w:pPr>
      <w:r w:rsidRPr="00E47CB2">
        <w:rPr>
          <w:rFonts w:ascii="Arial Narrow" w:hAnsi="Arial Narrow"/>
          <w:spacing w:val="0"/>
        </w:rPr>
        <w:t xml:space="preserve">       </w:t>
      </w:r>
      <w:r w:rsidRPr="00E47CB2">
        <w:rPr>
          <w:rFonts w:ascii="Arial Narrow" w:hAnsi="Arial Narrow"/>
          <w:b/>
          <w:spacing w:val="0"/>
        </w:rPr>
        <w:t>WYJAŚNIENIE TREŚCI SPECYFIKACJI ISTOTNYCH WARUNKÓW ZAMÓWIENIA (1)</w:t>
      </w:r>
    </w:p>
    <w:p w:rsidR="00E47CB2" w:rsidRPr="00E47CB2" w:rsidRDefault="00E47CB2" w:rsidP="00E47CB2">
      <w:pPr>
        <w:rPr>
          <w:rFonts w:ascii="Arial Narrow" w:hAnsi="Arial Narrow"/>
          <w:spacing w:val="0"/>
        </w:rPr>
      </w:pPr>
    </w:p>
    <w:p w:rsidR="00E47CB2" w:rsidRDefault="00E47CB2" w:rsidP="00D7487D">
      <w:pPr>
        <w:jc w:val="both"/>
        <w:rPr>
          <w:rFonts w:ascii="Arial Narrow" w:hAnsi="Arial Narrow"/>
          <w:spacing w:val="0"/>
        </w:rPr>
      </w:pPr>
      <w:r w:rsidRPr="00E47CB2">
        <w:rPr>
          <w:rFonts w:ascii="Arial Narrow" w:hAnsi="Arial Narrow"/>
          <w:spacing w:val="0"/>
        </w:rPr>
        <w:t>dotyczy: postępowania o udzielenie zamówienia publicznego prowadzonego w trybie przetargu nieograniczonego pn. „</w:t>
      </w:r>
      <w:r w:rsidRPr="00E47CB2">
        <w:rPr>
          <w:rFonts w:ascii="Arial Narrow" w:hAnsi="Arial Narrow"/>
          <w:b/>
          <w:spacing w:val="0"/>
        </w:rPr>
        <w:t>Budowa sieci kanalizacji</w:t>
      </w:r>
      <w:r>
        <w:rPr>
          <w:rFonts w:ascii="Arial Narrow" w:hAnsi="Arial Narrow"/>
          <w:b/>
          <w:spacing w:val="0"/>
        </w:rPr>
        <w:t xml:space="preserve"> sanitarnej i wody w miejscowości Wymiarki”</w:t>
      </w:r>
    </w:p>
    <w:p w:rsidR="00E47CB2" w:rsidRDefault="00E47CB2" w:rsidP="00D7487D">
      <w:pPr>
        <w:jc w:val="both"/>
        <w:rPr>
          <w:rFonts w:ascii="Arial Narrow" w:hAnsi="Arial Narrow"/>
          <w:spacing w:val="0"/>
        </w:rPr>
      </w:pPr>
    </w:p>
    <w:p w:rsidR="00E47CB2" w:rsidRDefault="00E47CB2" w:rsidP="00E47CB2">
      <w:pPr>
        <w:rPr>
          <w:rFonts w:ascii="Arial Narrow" w:hAnsi="Arial Narrow"/>
          <w:spacing w:val="0"/>
        </w:rPr>
      </w:pPr>
    </w:p>
    <w:p w:rsidR="00E47CB2" w:rsidRDefault="00E47CB2" w:rsidP="00E47CB2">
      <w:pPr>
        <w:rPr>
          <w:rFonts w:ascii="Arial Narrow" w:hAnsi="Arial Narrow"/>
          <w:spacing w:val="0"/>
        </w:rPr>
      </w:pPr>
    </w:p>
    <w:p w:rsidR="00E47CB2" w:rsidRPr="00E47CB2" w:rsidRDefault="00E47CB2" w:rsidP="00E47CB2">
      <w:pPr>
        <w:rPr>
          <w:rFonts w:ascii="Arial Narrow" w:hAnsi="Arial Narrow"/>
          <w:spacing w:val="0"/>
        </w:rPr>
      </w:pPr>
      <w:r w:rsidRPr="00E47CB2">
        <w:rPr>
          <w:rFonts w:ascii="Arial Narrow" w:hAnsi="Arial Narrow"/>
          <w:spacing w:val="0"/>
        </w:rPr>
        <w:t>Działając na podstawie art. 38 ust. 2 ustawy z dnia 29 stycznia 2004 r. Prawo zamówień publicznych ((</w:t>
      </w:r>
      <w:proofErr w:type="spellStart"/>
      <w:r w:rsidRPr="00E47CB2">
        <w:rPr>
          <w:rFonts w:ascii="Arial Narrow" w:hAnsi="Arial Narrow"/>
          <w:spacing w:val="0"/>
        </w:rPr>
        <w:t>t.j</w:t>
      </w:r>
      <w:proofErr w:type="spellEnd"/>
      <w:r w:rsidRPr="00E47CB2">
        <w:rPr>
          <w:rFonts w:ascii="Arial Narrow" w:hAnsi="Arial Narrow"/>
          <w:spacing w:val="0"/>
        </w:rPr>
        <w:t xml:space="preserve">.: Dz. U z 2017r., poz. </w:t>
      </w:r>
      <w:r>
        <w:rPr>
          <w:rFonts w:ascii="Arial Narrow" w:hAnsi="Arial Narrow"/>
          <w:spacing w:val="0"/>
        </w:rPr>
        <w:t>1579</w:t>
      </w:r>
      <w:r w:rsidRPr="00E47CB2">
        <w:rPr>
          <w:rFonts w:ascii="Arial Narrow" w:hAnsi="Arial Narrow"/>
          <w:spacing w:val="0"/>
        </w:rPr>
        <w:t xml:space="preserve"> z późn.zm.) w związku z wpłynięciem pyta</w:t>
      </w:r>
      <w:r>
        <w:rPr>
          <w:rFonts w:ascii="Arial Narrow" w:hAnsi="Arial Narrow"/>
          <w:spacing w:val="0"/>
        </w:rPr>
        <w:t xml:space="preserve">nia </w:t>
      </w:r>
      <w:r w:rsidRPr="00E47CB2">
        <w:rPr>
          <w:rFonts w:ascii="Arial Narrow" w:hAnsi="Arial Narrow"/>
          <w:spacing w:val="0"/>
        </w:rPr>
        <w:t xml:space="preserve"> do zapisów treści SIWZ, Zamawiający udziela następujących odpowiedzi:</w:t>
      </w:r>
    </w:p>
    <w:p w:rsidR="00E47CB2" w:rsidRDefault="00E47CB2" w:rsidP="00E47CB2">
      <w:pPr>
        <w:rPr>
          <w:rFonts w:ascii="Arial Narrow" w:hAnsi="Arial Narrow"/>
          <w:spacing w:val="0"/>
        </w:rPr>
      </w:pPr>
    </w:p>
    <w:p w:rsidR="00E47CB2" w:rsidRPr="00E47CB2" w:rsidRDefault="00E47CB2" w:rsidP="00E47CB2">
      <w:pPr>
        <w:rPr>
          <w:rFonts w:ascii="Arial Narrow" w:hAnsi="Arial Narrow"/>
          <w:b/>
          <w:spacing w:val="0"/>
        </w:rPr>
      </w:pPr>
      <w:r w:rsidRPr="00E47CB2">
        <w:rPr>
          <w:rFonts w:ascii="Arial Narrow" w:hAnsi="Arial Narrow"/>
          <w:b/>
          <w:spacing w:val="0"/>
        </w:rPr>
        <w:t xml:space="preserve">Pytanie </w:t>
      </w:r>
    </w:p>
    <w:p w:rsidR="00E47CB2" w:rsidRDefault="00E47CB2" w:rsidP="00E47CB2">
      <w:pPr>
        <w:jc w:val="both"/>
        <w:rPr>
          <w:rFonts w:ascii="Arial Narrow" w:hAnsi="Arial Narrow"/>
          <w:spacing w:val="0"/>
        </w:rPr>
      </w:pPr>
      <w:r w:rsidRPr="00E47CB2">
        <w:rPr>
          <w:rFonts w:ascii="Arial Narrow" w:hAnsi="Arial Narrow"/>
          <w:spacing w:val="0"/>
        </w:rPr>
        <w:t xml:space="preserve">W związku z rozbieżnościami w opisie ,pomiędzy  dokumentacją projektową a specyfikacją techniczną wykonania i odbioru robót, zwracam się z prośbą o doprecyzowanie czy kinety studni rewizyjnych </w:t>
      </w:r>
    </w:p>
    <w:p w:rsidR="00757A69" w:rsidRDefault="00E47CB2" w:rsidP="00E47CB2">
      <w:pPr>
        <w:jc w:val="both"/>
        <w:rPr>
          <w:rFonts w:ascii="Arial Narrow" w:hAnsi="Arial Narrow"/>
          <w:spacing w:val="0"/>
        </w:rPr>
      </w:pPr>
      <w:r w:rsidRPr="00E47CB2">
        <w:rPr>
          <w:rFonts w:ascii="Arial Narrow" w:hAnsi="Arial Narrow"/>
          <w:spacing w:val="0"/>
        </w:rPr>
        <w:t xml:space="preserve">o średnicy wewnętrznej </w:t>
      </w:r>
      <w:r w:rsidRPr="00E47CB2">
        <w:rPr>
          <w:rFonts w:ascii="Arial Narrow" w:hAnsi="Arial Narrow" w:cs="Arial"/>
          <w:spacing w:val="0"/>
        </w:rPr>
        <w:t>Ø</w:t>
      </w:r>
      <w:r w:rsidRPr="00E47CB2">
        <w:rPr>
          <w:rFonts w:ascii="Arial Narrow" w:hAnsi="Arial Narrow"/>
          <w:spacing w:val="0"/>
        </w:rPr>
        <w:t xml:space="preserve"> 1000mm  mają być wyposażone we wkładkę  PREDL  lub system równoważny.</w:t>
      </w:r>
    </w:p>
    <w:p w:rsidR="00E47CB2" w:rsidRDefault="00E47CB2" w:rsidP="00E47CB2">
      <w:pPr>
        <w:jc w:val="both"/>
        <w:rPr>
          <w:rFonts w:ascii="Arial Narrow" w:hAnsi="Arial Narrow"/>
          <w:b/>
          <w:spacing w:val="0"/>
        </w:rPr>
      </w:pPr>
      <w:r w:rsidRPr="00E47CB2">
        <w:rPr>
          <w:rFonts w:ascii="Arial Narrow" w:hAnsi="Arial Narrow"/>
          <w:b/>
          <w:spacing w:val="0"/>
        </w:rPr>
        <w:t xml:space="preserve"> Odpowiedź</w:t>
      </w:r>
    </w:p>
    <w:p w:rsidR="00E47CB2" w:rsidRPr="00E47CB2" w:rsidRDefault="00E47CB2" w:rsidP="00E47CB2">
      <w:pPr>
        <w:jc w:val="both"/>
        <w:rPr>
          <w:rFonts w:ascii="Arial Narrow" w:hAnsi="Arial Narrow"/>
          <w:spacing w:val="0"/>
        </w:rPr>
      </w:pPr>
      <w:r w:rsidRPr="00E47CB2">
        <w:rPr>
          <w:rFonts w:ascii="Arial Narrow" w:hAnsi="Arial Narrow"/>
          <w:spacing w:val="0"/>
        </w:rPr>
        <w:t xml:space="preserve">Tak  ma być w dnie studni wkładka PREDL lub </w:t>
      </w:r>
      <w:r w:rsidR="00D7487D" w:rsidRPr="00E47CB2">
        <w:rPr>
          <w:rFonts w:ascii="Arial Narrow" w:hAnsi="Arial Narrow"/>
          <w:spacing w:val="0"/>
        </w:rPr>
        <w:t>równoważna</w:t>
      </w:r>
      <w:r w:rsidRPr="00E47CB2">
        <w:rPr>
          <w:rFonts w:ascii="Arial Narrow" w:hAnsi="Arial Narrow"/>
          <w:spacing w:val="0"/>
        </w:rPr>
        <w:t>.</w:t>
      </w:r>
    </w:p>
    <w:sectPr w:rsidR="00E47CB2" w:rsidRPr="00E47CB2" w:rsidSect="00B866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668" w:right="1416" w:bottom="1418" w:left="1418" w:header="902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AA" w:rsidRDefault="00307EAA">
      <w:r>
        <w:separator/>
      </w:r>
    </w:p>
  </w:endnote>
  <w:endnote w:type="continuationSeparator" w:id="0">
    <w:p w:rsidR="00307EAA" w:rsidRDefault="0030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757A69" w:rsidP="009946A7">
    <w:pPr>
      <w:pStyle w:val="Stopka"/>
      <w:tabs>
        <w:tab w:val="clear" w:pos="9072"/>
        <w:tab w:val="right" w:pos="9180"/>
      </w:tabs>
      <w:ind w:right="-11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AA" w:rsidRDefault="00307EAA">
      <w:r>
        <w:separator/>
      </w:r>
    </w:p>
  </w:footnote>
  <w:footnote w:type="continuationSeparator" w:id="0">
    <w:p w:rsidR="00307EAA" w:rsidRDefault="0030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F22009" w:rsidP="00F15493">
    <w:pPr>
      <w:pStyle w:val="Nagwek"/>
      <w:tabs>
        <w:tab w:val="clear" w:pos="9072"/>
        <w:tab w:val="right" w:pos="9070"/>
      </w:tabs>
    </w:pPr>
    <w:r>
      <w:rPr>
        <w:noProof/>
      </w:rPr>
      <w:drawing>
        <wp:inline distT="0" distB="0" distL="0" distR="0">
          <wp:extent cx="5724525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862"/>
    <w:multiLevelType w:val="hybridMultilevel"/>
    <w:tmpl w:val="5A8882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C15B3"/>
    <w:multiLevelType w:val="multilevel"/>
    <w:tmpl w:val="4DCC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027A5B"/>
    <w:multiLevelType w:val="multilevel"/>
    <w:tmpl w:val="737A8D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A3E788B"/>
    <w:multiLevelType w:val="hybridMultilevel"/>
    <w:tmpl w:val="8F226E1A"/>
    <w:lvl w:ilvl="0" w:tplc="57B8BF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764E38"/>
    <w:multiLevelType w:val="hybridMultilevel"/>
    <w:tmpl w:val="20D03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C5233"/>
    <w:multiLevelType w:val="hybridMultilevel"/>
    <w:tmpl w:val="9BFEE6E8"/>
    <w:lvl w:ilvl="0" w:tplc="25C4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330C65"/>
    <w:multiLevelType w:val="multilevel"/>
    <w:tmpl w:val="81E0E848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7">
    <w:nsid w:val="67CF402F"/>
    <w:multiLevelType w:val="hybridMultilevel"/>
    <w:tmpl w:val="06E04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C47A0"/>
    <w:multiLevelType w:val="hybridMultilevel"/>
    <w:tmpl w:val="2AA20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FBE"/>
    <w:rsid w:val="00003397"/>
    <w:rsid w:val="00050EAE"/>
    <w:rsid w:val="00053759"/>
    <w:rsid w:val="00056F05"/>
    <w:rsid w:val="00062E87"/>
    <w:rsid w:val="00080766"/>
    <w:rsid w:val="000867A2"/>
    <w:rsid w:val="000F319D"/>
    <w:rsid w:val="000F7D5F"/>
    <w:rsid w:val="00103FBE"/>
    <w:rsid w:val="00117D97"/>
    <w:rsid w:val="0014093A"/>
    <w:rsid w:val="00143390"/>
    <w:rsid w:val="00143EAB"/>
    <w:rsid w:val="00150B11"/>
    <w:rsid w:val="00150EDB"/>
    <w:rsid w:val="001835EE"/>
    <w:rsid w:val="00191312"/>
    <w:rsid w:val="00194F95"/>
    <w:rsid w:val="001B19B5"/>
    <w:rsid w:val="001B6D6D"/>
    <w:rsid w:val="001C6FD0"/>
    <w:rsid w:val="001E7E57"/>
    <w:rsid w:val="00205166"/>
    <w:rsid w:val="00210541"/>
    <w:rsid w:val="00217560"/>
    <w:rsid w:val="00221AD6"/>
    <w:rsid w:val="002325F1"/>
    <w:rsid w:val="0025475D"/>
    <w:rsid w:val="002820DE"/>
    <w:rsid w:val="00296299"/>
    <w:rsid w:val="002A1AB8"/>
    <w:rsid w:val="002D5E54"/>
    <w:rsid w:val="002E26A6"/>
    <w:rsid w:val="002E6B1D"/>
    <w:rsid w:val="002F3328"/>
    <w:rsid w:val="002F7480"/>
    <w:rsid w:val="00302CB5"/>
    <w:rsid w:val="00307EAA"/>
    <w:rsid w:val="00344A77"/>
    <w:rsid w:val="00362DD3"/>
    <w:rsid w:val="00362E64"/>
    <w:rsid w:val="003645E0"/>
    <w:rsid w:val="00371347"/>
    <w:rsid w:val="003760DD"/>
    <w:rsid w:val="00387FDD"/>
    <w:rsid w:val="003A1353"/>
    <w:rsid w:val="003A2F87"/>
    <w:rsid w:val="003A7E62"/>
    <w:rsid w:val="003E2B4C"/>
    <w:rsid w:val="003F3256"/>
    <w:rsid w:val="00405C25"/>
    <w:rsid w:val="00405E87"/>
    <w:rsid w:val="00417B57"/>
    <w:rsid w:val="00431DFA"/>
    <w:rsid w:val="00443866"/>
    <w:rsid w:val="00463DD8"/>
    <w:rsid w:val="004677C5"/>
    <w:rsid w:val="004706E3"/>
    <w:rsid w:val="004B1B90"/>
    <w:rsid w:val="004C3E49"/>
    <w:rsid w:val="0051078B"/>
    <w:rsid w:val="00511A69"/>
    <w:rsid w:val="0052523F"/>
    <w:rsid w:val="00557FF2"/>
    <w:rsid w:val="0056273A"/>
    <w:rsid w:val="005674CB"/>
    <w:rsid w:val="005751EE"/>
    <w:rsid w:val="00590C3C"/>
    <w:rsid w:val="005B4CEC"/>
    <w:rsid w:val="005C531C"/>
    <w:rsid w:val="005D33DC"/>
    <w:rsid w:val="005E4772"/>
    <w:rsid w:val="005F525C"/>
    <w:rsid w:val="006032AF"/>
    <w:rsid w:val="00622E89"/>
    <w:rsid w:val="0062411D"/>
    <w:rsid w:val="006675AB"/>
    <w:rsid w:val="00681F2B"/>
    <w:rsid w:val="006838A3"/>
    <w:rsid w:val="006911E5"/>
    <w:rsid w:val="00710905"/>
    <w:rsid w:val="007201FE"/>
    <w:rsid w:val="0072749C"/>
    <w:rsid w:val="00740371"/>
    <w:rsid w:val="00757A69"/>
    <w:rsid w:val="0076590C"/>
    <w:rsid w:val="0076687E"/>
    <w:rsid w:val="00771F11"/>
    <w:rsid w:val="00776222"/>
    <w:rsid w:val="00782764"/>
    <w:rsid w:val="007A1130"/>
    <w:rsid w:val="007B3402"/>
    <w:rsid w:val="007C2095"/>
    <w:rsid w:val="007F57C1"/>
    <w:rsid w:val="008732D6"/>
    <w:rsid w:val="008759F7"/>
    <w:rsid w:val="0087681A"/>
    <w:rsid w:val="00882838"/>
    <w:rsid w:val="00883F8B"/>
    <w:rsid w:val="008B5197"/>
    <w:rsid w:val="00910CEC"/>
    <w:rsid w:val="00922EED"/>
    <w:rsid w:val="00923E3A"/>
    <w:rsid w:val="00947A62"/>
    <w:rsid w:val="00966B94"/>
    <w:rsid w:val="00991648"/>
    <w:rsid w:val="009946A7"/>
    <w:rsid w:val="00994FEC"/>
    <w:rsid w:val="009D4CF6"/>
    <w:rsid w:val="00A06B84"/>
    <w:rsid w:val="00A10389"/>
    <w:rsid w:val="00A3412D"/>
    <w:rsid w:val="00A36967"/>
    <w:rsid w:val="00A43FDB"/>
    <w:rsid w:val="00A6653D"/>
    <w:rsid w:val="00AA1768"/>
    <w:rsid w:val="00AA309B"/>
    <w:rsid w:val="00AA7A7A"/>
    <w:rsid w:val="00AB4D5E"/>
    <w:rsid w:val="00AB5489"/>
    <w:rsid w:val="00AC1C9B"/>
    <w:rsid w:val="00AD32FA"/>
    <w:rsid w:val="00AF2E2C"/>
    <w:rsid w:val="00B22479"/>
    <w:rsid w:val="00B46B0F"/>
    <w:rsid w:val="00B7168D"/>
    <w:rsid w:val="00B8184F"/>
    <w:rsid w:val="00B84928"/>
    <w:rsid w:val="00B866F5"/>
    <w:rsid w:val="00BB6793"/>
    <w:rsid w:val="00BF302D"/>
    <w:rsid w:val="00C31056"/>
    <w:rsid w:val="00C40BED"/>
    <w:rsid w:val="00C5747B"/>
    <w:rsid w:val="00C706F8"/>
    <w:rsid w:val="00C73AB3"/>
    <w:rsid w:val="00C75208"/>
    <w:rsid w:val="00C825A5"/>
    <w:rsid w:val="00CA42B8"/>
    <w:rsid w:val="00CA63F2"/>
    <w:rsid w:val="00CC1155"/>
    <w:rsid w:val="00CC3912"/>
    <w:rsid w:val="00CD1837"/>
    <w:rsid w:val="00CD6AD0"/>
    <w:rsid w:val="00CF1366"/>
    <w:rsid w:val="00D00AC2"/>
    <w:rsid w:val="00D4600A"/>
    <w:rsid w:val="00D6244C"/>
    <w:rsid w:val="00D643AA"/>
    <w:rsid w:val="00D65712"/>
    <w:rsid w:val="00D7487D"/>
    <w:rsid w:val="00D83AB3"/>
    <w:rsid w:val="00D85ACA"/>
    <w:rsid w:val="00D919A3"/>
    <w:rsid w:val="00DA28F7"/>
    <w:rsid w:val="00DC2E0F"/>
    <w:rsid w:val="00DC6BCC"/>
    <w:rsid w:val="00DD68BE"/>
    <w:rsid w:val="00E0436C"/>
    <w:rsid w:val="00E1408C"/>
    <w:rsid w:val="00E47CB2"/>
    <w:rsid w:val="00E51344"/>
    <w:rsid w:val="00E5188D"/>
    <w:rsid w:val="00E85068"/>
    <w:rsid w:val="00EA6821"/>
    <w:rsid w:val="00EB3B35"/>
    <w:rsid w:val="00EB6202"/>
    <w:rsid w:val="00EF2352"/>
    <w:rsid w:val="00EF572A"/>
    <w:rsid w:val="00F0003A"/>
    <w:rsid w:val="00F12CDB"/>
    <w:rsid w:val="00F15493"/>
    <w:rsid w:val="00F22009"/>
    <w:rsid w:val="00F25876"/>
    <w:rsid w:val="00F314E2"/>
    <w:rsid w:val="00F65108"/>
    <w:rsid w:val="00F846E2"/>
    <w:rsid w:val="00FB52EF"/>
    <w:rsid w:val="00FC0BAD"/>
    <w:rsid w:val="00FC492C"/>
    <w:rsid w:val="00FC5B7E"/>
    <w:rsid w:val="00FD7B36"/>
    <w:rsid w:val="00FE2621"/>
    <w:rsid w:val="00FE3089"/>
    <w:rsid w:val="00FF25E4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21</vt:lpstr>
    </vt:vector>
  </TitlesOfParts>
  <Company>WIOŚ Zielona Góra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21</dc:title>
  <dc:creator>msokołowska</dc:creator>
  <cp:lastModifiedBy>Wojciech Olszewski</cp:lastModifiedBy>
  <cp:revision>14</cp:revision>
  <cp:lastPrinted>2018-09-26T10:48:00Z</cp:lastPrinted>
  <dcterms:created xsi:type="dcterms:W3CDTF">2018-06-22T10:04:00Z</dcterms:created>
  <dcterms:modified xsi:type="dcterms:W3CDTF">2018-09-26T10:48:00Z</dcterms:modified>
</cp:coreProperties>
</file>